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1B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«Ручеёк»</w:t>
      </w: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в старшей разновозрастной группе</w:t>
      </w:r>
    </w:p>
    <w:p w:rsidR="006362FE" w:rsidRDefault="00F94FD6" w:rsidP="00636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Здоровя</w:t>
      </w:r>
      <w:r w:rsidR="006362FE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6362FE">
        <w:rPr>
          <w:rFonts w:ascii="Times New Roman" w:hAnsi="Times New Roman" w:cs="Times New Roman"/>
          <w:sz w:val="28"/>
          <w:szCs w:val="28"/>
        </w:rPr>
        <w:t>»</w:t>
      </w: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</w:p>
    <w:p w:rsidR="006362FE" w:rsidRDefault="006362FE" w:rsidP="006362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62FE" w:rsidRDefault="006362FE" w:rsidP="00636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2FE" w:rsidRDefault="0085575A" w:rsidP="00636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6362FE" w:rsidRDefault="006362FE" w:rsidP="00636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</w:p>
    <w:p w:rsidR="006362FE" w:rsidRDefault="006362FE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укрепления гармоничного физического развития ребёнка. Формировать потребности в здоровом образе жизни.</w:t>
      </w:r>
    </w:p>
    <w:p w:rsidR="006362FE" w:rsidRDefault="006362FE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6362FE" w:rsidRDefault="006362FE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6362FE" w:rsidRDefault="006362FE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положительного отношения к занятиям физкультурой</w:t>
      </w:r>
    </w:p>
    <w:p w:rsidR="006362FE" w:rsidRDefault="006362FE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элементарных знаний в области гигиены,</w:t>
      </w:r>
      <w:r w:rsidR="00095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медицины,</w:t>
      </w:r>
      <w:r w:rsidR="00095E95">
        <w:rPr>
          <w:rFonts w:ascii="Times New Roman" w:hAnsi="Times New Roman" w:cs="Times New Roman"/>
          <w:sz w:val="28"/>
          <w:szCs w:val="28"/>
        </w:rPr>
        <w:t xml:space="preserve"> физкультуры.</w:t>
      </w:r>
    </w:p>
    <w:p w:rsidR="00095E95" w:rsidRDefault="00095E95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у детей необходимых двигательных навыков и умений, способствующих укреплению здоровья.</w:t>
      </w:r>
    </w:p>
    <w:p w:rsidR="00095E95" w:rsidRDefault="00095E95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4.Формировать и совершенствовать новые двигательные умения и навыки.</w:t>
      </w:r>
    </w:p>
    <w:p w:rsidR="00095E95" w:rsidRDefault="00095E95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095E95" w:rsidRDefault="00095E95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 помощью физических упражнений способствовать проявлению смелости, выносливости, терпения и уверенности в себе. </w:t>
      </w:r>
    </w:p>
    <w:p w:rsidR="00095E95" w:rsidRDefault="00095E95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2.Создать условия для проявления положительных эмоций.</w:t>
      </w:r>
    </w:p>
    <w:p w:rsidR="00095E95" w:rsidRDefault="00095E95" w:rsidP="00636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095E95" w:rsidRDefault="00095E95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</w:t>
      </w:r>
      <w:r w:rsidR="00D77A39">
        <w:rPr>
          <w:rFonts w:ascii="Times New Roman" w:hAnsi="Times New Roman" w:cs="Times New Roman"/>
          <w:sz w:val="28"/>
          <w:szCs w:val="28"/>
        </w:rPr>
        <w:t>срочный-групповой-9 октября 2022-13 октября 2022</w:t>
      </w:r>
    </w:p>
    <w:p w:rsidR="00095E95" w:rsidRDefault="00095E95" w:rsidP="00636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095E95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Педагоги, дети и их родители.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1.Расширить знания детей о своём здоровье.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2.Желание заботиться о своём здоровье и здоровье окружающих.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3.Знакомство с ролью витаминов в жизни человека.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4.Знакомство с причинами болезней.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5.Знакомство с произведением 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итературы по теме.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6.Знакомство со строением тела человека.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 воспитателя  детьми.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1.Занятия познавательного цикла: физкультурные, чтение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</w:t>
      </w:r>
      <w:proofErr w:type="gramEnd"/>
      <w:r>
        <w:rPr>
          <w:rFonts w:ascii="Times New Roman" w:hAnsi="Times New Roman" w:cs="Times New Roman"/>
          <w:sz w:val="28"/>
          <w:szCs w:val="28"/>
        </w:rPr>
        <w:t>. Литературы.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2.Занятия продуктивной деятельности: рисование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аппликация, лепка.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Оздаровительные процедуры: </w:t>
      </w:r>
      <w:r>
        <w:rPr>
          <w:rFonts w:ascii="Times New Roman" w:hAnsi="Times New Roman" w:cs="Times New Roman"/>
          <w:sz w:val="28"/>
          <w:szCs w:val="28"/>
        </w:rPr>
        <w:t>точечный массаж после сна, пальчиковая гимнастика, дыхательная гимнастика, закаливающие процедуры.</w:t>
      </w:r>
    </w:p>
    <w:p w:rsidR="000F483B" w:rsidRDefault="000F483B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4.Игровая деятельность:</w:t>
      </w:r>
      <w:r w:rsidR="00196704">
        <w:rPr>
          <w:rFonts w:ascii="Times New Roman" w:hAnsi="Times New Roman" w:cs="Times New Roman"/>
          <w:sz w:val="28"/>
          <w:szCs w:val="28"/>
        </w:rPr>
        <w:t xml:space="preserve"> подвижные, дидактические, сюжетные, народные игры.</w:t>
      </w:r>
    </w:p>
    <w:p w:rsidR="00196704" w:rsidRDefault="00097718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проектной деятельности</w:t>
      </w:r>
    </w:p>
    <w:p w:rsidR="00097718" w:rsidRDefault="00097718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этап-подготовительный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7718" w:rsidRDefault="00097718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асающихся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темы проекта;</w:t>
      </w:r>
    </w:p>
    <w:p w:rsidR="00097718" w:rsidRDefault="00097718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документоврегламентирующих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здоровосбережению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97718" w:rsidRDefault="00097718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перспективного плана.</w:t>
      </w:r>
    </w:p>
    <w:p w:rsidR="00097718" w:rsidRDefault="00097718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этап-практический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7718" w:rsidRPr="000F483B" w:rsidRDefault="00097718" w:rsidP="0063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095E95" w:rsidRPr="00095E95" w:rsidRDefault="00095E95" w:rsidP="006362FE">
      <w:pPr>
        <w:rPr>
          <w:rFonts w:ascii="Times New Roman" w:hAnsi="Times New Roman" w:cs="Times New Roman"/>
          <w:sz w:val="28"/>
          <w:szCs w:val="28"/>
        </w:rPr>
      </w:pPr>
    </w:p>
    <w:p w:rsidR="00095E95" w:rsidRPr="006362FE" w:rsidRDefault="00095E95" w:rsidP="006362FE">
      <w:pPr>
        <w:rPr>
          <w:rFonts w:ascii="Times New Roman" w:hAnsi="Times New Roman" w:cs="Times New Roman"/>
          <w:sz w:val="28"/>
          <w:szCs w:val="28"/>
        </w:rPr>
      </w:pPr>
    </w:p>
    <w:sectPr w:rsidR="00095E95" w:rsidRPr="006362FE" w:rsidSect="0035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2FE"/>
    <w:rsid w:val="00095E95"/>
    <w:rsid w:val="00097718"/>
    <w:rsid w:val="000F483B"/>
    <w:rsid w:val="00196704"/>
    <w:rsid w:val="0035111B"/>
    <w:rsid w:val="006362FE"/>
    <w:rsid w:val="00822A8E"/>
    <w:rsid w:val="0085575A"/>
    <w:rsid w:val="00D77A39"/>
    <w:rsid w:val="00F9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</dc:creator>
  <cp:keywords/>
  <dc:description/>
  <cp:lastModifiedBy>HP</cp:lastModifiedBy>
  <cp:revision>10</cp:revision>
  <dcterms:created xsi:type="dcterms:W3CDTF">2017-10-30T12:46:00Z</dcterms:created>
  <dcterms:modified xsi:type="dcterms:W3CDTF">2023-10-14T14:11:00Z</dcterms:modified>
</cp:coreProperties>
</file>